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ind w:left="4247" w:hanging="0"/>
        <w:jc w:val="both"/>
        <w:rPr/>
      </w:pPr>
      <w:r>
        <w:rPr>
          <w:rFonts w:eastAsia="Times New Roman" w:cs="Arial" w:ascii="Arial" w:hAnsi="Arial"/>
          <w:lang w:eastAsia="pl-PL"/>
        </w:rPr>
        <w:t>Załącznik Nr 1 do Zaproszenia do złożenia oferty</w:t>
      </w:r>
    </w:p>
    <w:p>
      <w:pPr>
        <w:pStyle w:val="Normal"/>
        <w:spacing w:lineRule="atLeast" w:line="102" w:beforeAutospacing="1" w:after="0"/>
        <w:ind w:left="709" w:firstLine="425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FORMULARZ OFERTOWY</w:t>
      </w:r>
    </w:p>
    <w:p>
      <w:pPr>
        <w:pStyle w:val="Normal"/>
        <w:spacing w:lineRule="atLeast" w:line="102" w:beforeAutospacing="1" w:after="0"/>
        <w:ind w:left="709" w:firstLine="425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Oznaczenie Zamawiającego: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Oznaczenie Wykonawcy: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Nazwa: ……………………………………………………………..……….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Adres: ……………………………………………………………………….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Forma kontaktu: ………………………………………………..………….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Osoba upoważniona do złożenia oferty/podpisania umowy: ……………………………………………………………………………….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Osoba odpowiedzialna/do kontaktu: ………………………………………………………………………..…….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Składam ofertę na realizację zamówienia wskazanego w zapytaniu ofertowym pn.: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„ </w:t>
      </w:r>
      <w:r>
        <w:rPr>
          <w:rFonts w:eastAsia="Times New Roman" w:cs="Arial" w:ascii="Arial" w:hAnsi="Arial"/>
          <w:b/>
          <w:bCs/>
          <w:lang w:eastAsia="pl-PL"/>
        </w:rPr>
        <w:t>Zakup węgla dla klientów ośrodka pomocy społecznej z terenu Gminy Wierzchosławice „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Oferujemy wykonanie zamówienia za : cena brutto 1 tony węgla ........................................ zł.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Cena brutto dowozu węgla dla 1 odbiorcy ............................................................................ zł.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Słownie : ................................................................................................................ zł.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60" w:before="0" w:after="1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Oświadczam/y, że oferowana cena zawiera wszystkie koszty związane z realizacją przedmiotu zamówienia.</w:t>
      </w:r>
    </w:p>
    <w:p>
      <w:pPr>
        <w:pStyle w:val="Normal"/>
        <w:numPr>
          <w:ilvl w:val="0"/>
          <w:numId w:val="4"/>
        </w:numPr>
        <w:spacing w:lineRule="auto" w:line="360" w:before="0" w:after="1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Oświadczam/y, że zapoznałem/liśmy się z treścią zapytania ofertowego i nie wnoszę/wnosimy do nich zastrzeżeń.</w:t>
      </w:r>
    </w:p>
    <w:p>
      <w:pPr>
        <w:pStyle w:val="Normal"/>
        <w:numPr>
          <w:ilvl w:val="0"/>
          <w:numId w:val="4"/>
        </w:numPr>
        <w:spacing w:lineRule="auto" w:line="360" w:before="0" w:after="1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Przyjmujemy do realizacji postawione przez zamawiającego, w zapytaniu ofertowym warunki.</w:t>
      </w:r>
    </w:p>
    <w:p>
      <w:pPr>
        <w:pStyle w:val="Normal"/>
        <w:numPr>
          <w:ilvl w:val="0"/>
          <w:numId w:val="4"/>
        </w:numPr>
        <w:spacing w:lineRule="auto" w:line="360" w:before="0" w:after="1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Oświadczamy, że firma jest płatnikiem VAT o numerze identyfikacyjnym NIP 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60" w:before="0" w:after="17"/>
        <w:jc w:val="both"/>
        <w:rPr/>
      </w:pPr>
      <w:r>
        <w:rPr>
          <w:rFonts w:eastAsia="Times New Roman" w:cs="Arial" w:ascii="Arial" w:hAnsi="Arial"/>
          <w:lang w:eastAsia="pl-PL"/>
        </w:rPr>
        <w:t xml:space="preserve">Oświadczamy, że formą rozliczania się z Zamawiającym będą faktury w formie: ustrukturyzowanych faktur elektronicznych / faktur papierowych (tradycyjnych) * </w:t>
      </w:r>
    </w:p>
    <w:p>
      <w:pPr>
        <w:pStyle w:val="Normal"/>
        <w:spacing w:lineRule="auto" w:line="240" w:beforeAutospacing="1" w:after="0"/>
        <w:ind w:left="4248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</w:t>
      </w:r>
      <w:r>
        <w:rPr>
          <w:rFonts w:eastAsia="Times New Roman" w:cs="Arial" w:ascii="Arial" w:hAnsi="Arial"/>
          <w:lang w:eastAsia="pl-PL"/>
        </w:rPr>
        <w:t>..</w:t>
      </w:r>
    </w:p>
    <w:p>
      <w:pPr>
        <w:pStyle w:val="Normal"/>
        <w:spacing w:lineRule="auto" w:line="240" w:beforeAutospacing="1" w:after="0"/>
        <w:ind w:left="4247" w:firstLine="709"/>
        <w:jc w:val="both"/>
        <w:rPr/>
      </w:pPr>
      <w:r>
        <w:rPr>
          <w:rFonts w:eastAsia="Times New Roman" w:cs="Arial" w:ascii="Arial" w:hAnsi="Arial"/>
          <w:lang w:eastAsia="pl-PL"/>
        </w:rPr>
        <w:t xml:space="preserve">                 </w:t>
      </w:r>
      <w:r>
        <w:rPr>
          <w:rFonts w:eastAsia="Times New Roman" w:cs="Arial" w:ascii="Arial" w:hAnsi="Arial"/>
          <w:lang w:eastAsia="pl-PL"/>
        </w:rPr>
        <w:t xml:space="preserve">Podpis Wykonawcy </w:t>
      </w:r>
    </w:p>
    <w:p>
      <w:pPr>
        <w:pStyle w:val="ListParagraph"/>
        <w:spacing w:lineRule="auto" w:line="240" w:beforeAutospacing="1" w:after="0"/>
        <w:contextualSpacing/>
        <w:jc w:val="both"/>
        <w:rPr/>
      </w:pPr>
      <w:r>
        <w:rPr>
          <w:rFonts w:eastAsia="Times New Roman" w:cs="Arial" w:ascii="Arial" w:hAnsi="Arial"/>
          <w:lang w:eastAsia="pl-PL"/>
        </w:rPr>
        <w:t>*  niepotrzebne skreślić</w:t>
      </w:r>
    </w:p>
    <w:p>
      <w:pPr>
        <w:pStyle w:val="ListParagraph"/>
        <w:spacing w:lineRule="auto" w:line="240" w:beforeAutospacing="1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Załącznik Nr 2 do Zaproszenia do złożenia oferty 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102" w:before="0" w:after="0"/>
        <w:ind w:right="-57" w:hanging="0"/>
        <w:jc w:val="center"/>
        <w:outlineLvl w:val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color w:val="00000A"/>
          <w:lang w:eastAsia="pl-PL"/>
        </w:rPr>
        <w:t>OŚWIADCZENIE</w:t>
      </w:r>
    </w:p>
    <w:p>
      <w:pPr>
        <w:pStyle w:val="Normal"/>
        <w:keepNext w:val="true"/>
        <w:numPr>
          <w:ilvl w:val="0"/>
          <w:numId w:val="0"/>
        </w:numPr>
        <w:spacing w:lineRule="atLeast" w:line="102" w:before="0" w:after="0"/>
        <w:ind w:right="-57" w:hanging="0"/>
        <w:jc w:val="center"/>
        <w:outlineLvl w:val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color w:val="00000A"/>
          <w:lang w:eastAsia="pl-PL"/>
        </w:rPr>
        <w:t>O SPEŁNIENIU WARUNKÓW UDZIAŁU W POSTĘPOWANIU</w:t>
      </w:r>
      <w:bookmarkStart w:id="0" w:name="_GoBack"/>
      <w:bookmarkEnd w:id="0"/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Nazwa: ………………………………………………………….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Adres: ………………………………………………………….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Forma kontaktu: ………………………………………………………….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Osoba upoważniona do złożenia oferty/podpisania umowy: ………………………………………………………….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Osoba odpowiedzialna/do kontaktu: ………………………………………………………….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Przystępując do udziału w postępowaniu prowadzonym w trybie zapytania ofertowego na zamówienie pn.: </w:t>
      </w:r>
      <w:r>
        <w:rPr>
          <w:rFonts w:eastAsia="Times New Roman" w:cs="Arial" w:ascii="Arial" w:hAnsi="Arial"/>
          <w:b/>
          <w:bCs/>
          <w:lang w:eastAsia="pl-PL"/>
        </w:rPr>
        <w:t>„ Zakup węgla dla klientów ośrodka pomocy społecznej z terenu Gminy Wierzchosławice „</w:t>
      </w:r>
    </w:p>
    <w:p>
      <w:pPr>
        <w:pStyle w:val="Normal"/>
        <w:spacing w:lineRule="auto" w:line="240" w:beforeAutospacing="1" w:after="0"/>
        <w:ind w:right="-57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Oświadczam/y,</w:t>
      </w:r>
    </w:p>
    <w:p>
      <w:pPr>
        <w:pStyle w:val="Normal"/>
        <w:spacing w:lineRule="auto" w:line="240" w:beforeAutospacing="1" w:after="0"/>
        <w:ind w:left="425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że Wykonawca spełnia warunki dotyczące:</w:t>
      </w:r>
    </w:p>
    <w:p>
      <w:pPr>
        <w:pStyle w:val="Normal"/>
        <w:numPr>
          <w:ilvl w:val="0"/>
          <w:numId w:val="6"/>
        </w:numPr>
        <w:spacing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posiadania odpowiedniej wiedzy i doświadczenia, niezbędnych do prawidłowego wykonania usługi;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dysponowania odpowiednim potencjałem technicznym, niezbędnym do prawidłowej realizacji zamówienia;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dysponowania odpowiednimi osobami, zdolnymi do prawidłowej realizacji zamówienia;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pozostawania w sytuacji ekonomicznej i finansowej, pozwalającej na prawidłowe wykonanie zamówienia,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spełnienia warunków określonych w opisie przedmiotu zamówienia.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ind w:left="4956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Normal"/>
        <w:spacing w:lineRule="auto" w:line="240" w:beforeAutospacing="1" w:after="0"/>
        <w:ind w:left="4247" w:firstLine="709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     </w:t>
      </w:r>
      <w:r>
        <w:rPr>
          <w:rFonts w:eastAsia="Times New Roman" w:cs="Arial" w:ascii="Arial" w:hAnsi="Arial"/>
          <w:lang w:eastAsia="pl-PL"/>
        </w:rPr>
        <w:t xml:space="preserve">Podpis Wykonawcy </w:t>
      </w:r>
    </w:p>
    <w:p>
      <w:pPr>
        <w:pStyle w:val="Normal"/>
        <w:spacing w:lineRule="auto" w:line="240" w:beforeAutospacing="1" w:after="0"/>
        <w:ind w:left="4247" w:firstLine="709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/>
        <w:ind w:left="4248" w:hanging="0"/>
        <w:rPr>
          <w:rFonts w:ascii="Arial" w:hAnsi="Arial" w:eastAsia="Calibri" w:cs="Arial"/>
          <w:kern w:val="2"/>
          <w:lang w:eastAsia="ar-SA"/>
        </w:rPr>
      </w:pPr>
      <w:r>
        <w:rPr>
          <w:rFonts w:eastAsia="Calibri" w:cs="Arial" w:ascii="Arial" w:hAnsi="Arial"/>
          <w:kern w:val="2"/>
        </w:rPr>
        <w:t>Załącznik Nr 3 do Zaproszenia do złożenia oferty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KLAUZULA INFORMACYJNA Z ART. 13 RODO W CELU ZWIĄZANYM                                                      Z POSTĘPOWANIEM O UDZIELENIE ZAMÓWIENIA PUBLICZNEGO.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1) Administratorem Pani/Pana danych osobowych jest Kierownik Gminnego Ośrodka Pomocy Społecznej w Wierzchosławicach: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/>
      </w:pPr>
      <w:r>
        <w:rPr>
          <w:rFonts w:cs="Arial" w:ascii="Arial" w:hAnsi="Arial"/>
        </w:rPr>
        <w:t xml:space="preserve">przez e-mail: </w:t>
      </w:r>
      <w:hyperlink r:id="rId2">
        <w:r>
          <w:rPr>
            <w:rStyle w:val="Czeinternetowe"/>
            <w:rFonts w:cs="Arial" w:ascii="Arial" w:hAnsi="Arial"/>
            <w:bCs/>
          </w:rPr>
          <w:t>gops@wierzchoslawice.pl</w:t>
        </w:r>
      </w:hyperlink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telefonicznie: (14) 631-90-29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przez e-mail: </w:t>
      </w:r>
      <w:r>
        <w:rPr>
          <w:rStyle w:val="Czeinternetowe"/>
          <w:rFonts w:cs="Arial" w:ascii="Arial" w:hAnsi="Arial"/>
        </w:rPr>
        <w:t>iodgops@wierzchoslawice.pl</w:t>
      </w:r>
    </w:p>
    <w:p>
      <w:pPr>
        <w:pStyle w:val="Normal"/>
        <w:spacing w:lineRule="auto" w:line="360" w:beforeAutospacing="1" w:after="0"/>
        <w:ind w:right="-57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Arial" w:ascii="Arial" w:hAnsi="Arial"/>
        </w:rPr>
        <w:t>3) Pani/Pana dane osobowe przetwarzane będą na podstawie art. 6 ust. 1 lit. c RODO w celu związanym z postępowaniem o udzielenie zamówienia publicznego pn. „</w:t>
      </w:r>
      <w:r>
        <w:rPr>
          <w:rFonts w:eastAsia="Times New Roman" w:cs="Arial" w:ascii="Arial" w:hAnsi="Arial"/>
          <w:b/>
          <w:bCs/>
          <w:lang w:eastAsia="pl-PL"/>
        </w:rPr>
        <w:t xml:space="preserve">  Zakup węgla dla klientów ośrodka pomocy społecznej z terenu Gminy Wierzchosławice   ”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4) odbiorcami Pani/Pana danych osobowych będą osoby lub podmioty, którym udostępniona zostanie dokumentacja postępowania w oparciu o art. 8 oraz art. 96 ust. 3 ustawy Pzp.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7) w odniesieniu do Pani/Pana danych osobowych decyzje nie będą podejmowane w sposób zautomatyzowany, stosowanie do art. 22 RODO; 8) posiada Pani/Pan: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a) na podstawie art. 15 RODO prawo dostępu do danych osobowych Pani/Pana dotyczących;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b) na podstawie art. 16 RODO prawo do sprostowania Pani/Pana danych osobowych **;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18 RODO prawo żądania od administratora ograniczenia przetwarzania danych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osobowych z zastrzeżeniem przypadków, o których mowa w art. 18 ust. 2 RODO ***;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d) prawo do wniesienia skargi do Prezesa Urzędu Ochrony Danych Osobowych, gdy uzna Pani/Pan,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że przetwarzanie danych osobowych Pani/Pana dotyczących narusza przepisy RODO;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8) nie przysługuje Pani/Panu: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a) w związku z art. 17 ust. 3 lit. b, d lub e RODO prawo do usunięcia danych osobowych;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b) prawo do przenoszenia danych osobowych, o którym mowa w art. 20 RODO;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21 RODO prawo sprzeciwu, wobec przetwarzania danych osobowych, gdyż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podstawą prawną przetwarzania Pani/Pana danych osobowych jest art. 6 ust. 1 lit. c RODO.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495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f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2fc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b/>
    </w:rPr>
  </w:style>
  <w:style w:type="character" w:styleId="ListLabel8">
    <w:name w:val="ListLabel 8"/>
    <w:qFormat/>
    <w:rPr>
      <w:rFonts w:ascii="Arial" w:hAnsi="Arial"/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ascii="Arial" w:hAnsi="Arial" w:cs="Arial"/>
      <w:b/>
      <w:sz w:val="22"/>
      <w:szCs w:val="22"/>
    </w:rPr>
  </w:style>
  <w:style w:type="character" w:styleId="ListLabel11">
    <w:name w:val="ListLabel 11"/>
    <w:qFormat/>
    <w:rPr>
      <w:rFonts w:ascii="Arial" w:hAnsi="Arial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Arial" w:hAnsi="Arial" w:cs="Arial"/>
      <w:b/>
      <w:sz w:val="22"/>
    </w:rPr>
  </w:style>
  <w:style w:type="character" w:styleId="ListLabel21">
    <w:name w:val="ListLabel 21"/>
    <w:qFormat/>
    <w:rPr>
      <w:rFonts w:ascii="Arial" w:hAnsi="Arial"/>
      <w:b/>
    </w:rPr>
  </w:style>
  <w:style w:type="character" w:styleId="ListLabel22">
    <w:name w:val="ListLabel 22"/>
    <w:qFormat/>
    <w:rPr>
      <w:rFonts w:ascii="Arial" w:hAnsi="Arial"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Arial" w:hAnsi="Arial" w:eastAsia="Times New Roman" w:cs="Arial"/>
      <w:color w:val="0000FF"/>
      <w:u w:val="single"/>
      <w:lang w:eastAsia="pl-PL"/>
    </w:rPr>
  </w:style>
  <w:style w:type="character" w:styleId="ListLabel27">
    <w:name w:val="ListLabel 27"/>
    <w:qFormat/>
    <w:rPr>
      <w:rFonts w:ascii="Arial" w:hAnsi="Arial" w:eastAsia="Times New Roman" w:cs="Arial"/>
      <w:iCs/>
      <w:lang w:eastAsia="pl-PL"/>
    </w:rPr>
  </w:style>
  <w:style w:type="character" w:styleId="ListLabel28">
    <w:name w:val="ListLabel 28"/>
    <w:qFormat/>
    <w:rPr>
      <w:rFonts w:ascii="Arial" w:hAnsi="Arial" w:cs="Arial"/>
      <w:bCs/>
    </w:rPr>
  </w:style>
  <w:style w:type="character" w:styleId="ListLabel29">
    <w:name w:val="ListLabel 29"/>
    <w:qFormat/>
    <w:rPr>
      <w:rFonts w:ascii="Arial" w:hAnsi="Arial"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/>
      <w:b/>
    </w:rPr>
  </w:style>
  <w:style w:type="character" w:styleId="ListLabel48">
    <w:name w:val="ListLabel 48"/>
    <w:qFormat/>
    <w:rPr>
      <w:rFonts w:ascii="Arial" w:hAnsi="Arial"/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rFonts w:ascii="Arial" w:hAnsi="Arial" w:cs="Arial"/>
      <w:b/>
      <w:sz w:val="22"/>
      <w:szCs w:val="22"/>
    </w:rPr>
  </w:style>
  <w:style w:type="character" w:styleId="ListLabel51">
    <w:name w:val="ListLabel 51"/>
    <w:qFormat/>
    <w:rPr>
      <w:rFonts w:ascii="Arial" w:hAnsi="Arial" w:cs="Symbol"/>
      <w:sz w:val="20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ascii="Arial" w:hAnsi="Arial" w:cs="Arial"/>
      <w:b/>
      <w:sz w:val="22"/>
    </w:rPr>
  </w:style>
  <w:style w:type="character" w:styleId="ListLabel61">
    <w:name w:val="ListLabel 61"/>
    <w:qFormat/>
    <w:rPr>
      <w:rFonts w:ascii="Arial" w:hAnsi="Arial"/>
      <w:b/>
    </w:rPr>
  </w:style>
  <w:style w:type="character" w:styleId="ListLabel62">
    <w:name w:val="ListLabel 62"/>
    <w:qFormat/>
    <w:rPr>
      <w:rFonts w:ascii="Arial" w:hAnsi="Arial" w:eastAsia="Times New Roman" w:cs="Arial"/>
      <w:color w:val="0000FF"/>
      <w:u w:val="single"/>
      <w:lang w:eastAsia="pl-PL"/>
    </w:rPr>
  </w:style>
  <w:style w:type="character" w:styleId="ListLabel63">
    <w:name w:val="ListLabel 63"/>
    <w:qFormat/>
    <w:rPr>
      <w:rFonts w:ascii="Arial" w:hAnsi="Arial" w:eastAsia="Times New Roman" w:cs="Arial"/>
      <w:iCs/>
      <w:lang w:eastAsia="pl-PL"/>
    </w:rPr>
  </w:style>
  <w:style w:type="character" w:styleId="ListLabel64">
    <w:name w:val="ListLabel 64"/>
    <w:qFormat/>
    <w:rPr>
      <w:rFonts w:ascii="Arial" w:hAnsi="Arial" w:cs="Arial"/>
      <w:bCs/>
    </w:rPr>
  </w:style>
  <w:style w:type="character" w:styleId="ListLabel65">
    <w:name w:val="ListLabel 65"/>
    <w:qFormat/>
    <w:rPr>
      <w:rFonts w:ascii="Arial" w:hAnsi="Arial"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Arial" w:hAnsi="Arial"/>
      <w:b/>
    </w:rPr>
  </w:style>
  <w:style w:type="character" w:styleId="ListLabel84">
    <w:name w:val="ListLabel 84"/>
    <w:qFormat/>
    <w:rPr>
      <w:rFonts w:ascii="Arial" w:hAnsi="Arial"/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rFonts w:ascii="Arial" w:hAnsi="Arial" w:cs="Arial"/>
      <w:b/>
      <w:sz w:val="22"/>
      <w:szCs w:val="22"/>
    </w:rPr>
  </w:style>
  <w:style w:type="character" w:styleId="ListLabel87">
    <w:name w:val="ListLabel 87"/>
    <w:qFormat/>
    <w:rPr>
      <w:rFonts w:ascii="Arial" w:hAnsi="Arial" w:cs="Symbol"/>
      <w:sz w:val="20"/>
    </w:rPr>
  </w:style>
  <w:style w:type="character" w:styleId="ListLabel88">
    <w:name w:val="ListLabel 88"/>
    <w:qFormat/>
    <w:rPr>
      <w:rFonts w:cs="Courier New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ascii="Arial" w:hAnsi="Arial" w:cs="Arial"/>
      <w:b/>
      <w:sz w:val="22"/>
    </w:rPr>
  </w:style>
  <w:style w:type="character" w:styleId="ListLabel97">
    <w:name w:val="ListLabel 97"/>
    <w:qFormat/>
    <w:rPr>
      <w:rFonts w:ascii="Arial" w:hAnsi="Arial"/>
      <w:b/>
    </w:rPr>
  </w:style>
  <w:style w:type="character" w:styleId="ListLabel98">
    <w:name w:val="ListLabel 98"/>
    <w:qFormat/>
    <w:rPr>
      <w:rFonts w:ascii="Arial" w:hAnsi="Arial" w:eastAsia="Times New Roman" w:cs="Arial"/>
      <w:color w:val="0000FF"/>
      <w:u w:val="single"/>
      <w:lang w:eastAsia="pl-PL"/>
    </w:rPr>
  </w:style>
  <w:style w:type="character" w:styleId="ListLabel99">
    <w:name w:val="ListLabel 99"/>
    <w:qFormat/>
    <w:rPr>
      <w:rFonts w:ascii="Arial" w:hAnsi="Arial" w:eastAsia="Times New Roman" w:cs="Arial"/>
      <w:iCs/>
      <w:lang w:eastAsia="pl-PL"/>
    </w:rPr>
  </w:style>
  <w:style w:type="character" w:styleId="ListLabel100">
    <w:name w:val="ListLabel 100"/>
    <w:qFormat/>
    <w:rPr>
      <w:rFonts w:ascii="Arial" w:hAnsi="Arial" w:cs="Arial"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2f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ierzchosla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LibreOffice/6.2.1.2$Windows_x86 LibreOffice_project/7bcb35dc3024a62dea0caee87020152d1ee96e71</Application>
  <Pages>4</Pages>
  <Words>875</Words>
  <Characters>6042</Characters>
  <CharactersWithSpaces>6915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2020-10-14T06:38:00Z</dcterms:created>
  <dc:creator>Użytkownik systemu Windows</dc:creator>
  <dc:description/>
  <dc:language>pl-PL</dc:language>
  <cp:lastModifiedBy/>
  <dcterms:modified xsi:type="dcterms:W3CDTF">2020-10-14T10:37:17Z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